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Татарский язык значительно обогатил своей лексикой русский язык. И в тоже время он многое взял и сам из русского. Кроме того, </w:t>
      </w:r>
      <w:proofErr w:type="gramStart"/>
      <w:r w:rsidRPr="008952BA">
        <w:rPr>
          <w:rFonts w:ascii="Times New Roman" w:eastAsia="Calibri" w:hAnsi="Times New Roman" w:cs="Times New Roman"/>
          <w:sz w:val="28"/>
          <w:szCs w:val="28"/>
        </w:rPr>
        <w:t>татарский</w:t>
      </w:r>
      <w:proofErr w:type="gramEnd"/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 обладает логичной структурой. Поэтому понимать и научиться разговаривать по нему достаточно просто.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52BA">
        <w:rPr>
          <w:rFonts w:ascii="Times New Roman" w:eastAsia="Calibri" w:hAnsi="Times New Roman" w:cs="Times New Roman"/>
          <w:b/>
          <w:sz w:val="28"/>
          <w:szCs w:val="28"/>
        </w:rPr>
        <w:t>Инструкция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>1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 Освойте азы татарского языка, выучив самые простые и распространенные слова (привет, пока, мама, папа, спасибо и т.д.) Каждый день систематического изучения новых слов значительно повысит ваш словарный запас. Кроме того, вы найдете родственную связь между многими русскими и татарскими словами. На данном этапе важно иметь представление о грамматике языка. Без осознания грамматических особенностей языка дальнейшее изучение татарского языка может занять много времени и превратится в бесполезное заучивание слов, предложений, выражений. 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 Обязательно занимайтесь </w:t>
      </w:r>
      <w:proofErr w:type="spellStart"/>
      <w:r w:rsidRPr="008952BA">
        <w:rPr>
          <w:rFonts w:ascii="Times New Roman" w:eastAsia="Calibri" w:hAnsi="Times New Roman" w:cs="Times New Roman"/>
          <w:sz w:val="28"/>
          <w:szCs w:val="28"/>
        </w:rPr>
        <w:t>аудированием</w:t>
      </w:r>
      <w:proofErr w:type="spellEnd"/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. Слушайте музыку на татарском языке, смотрите фильмы, передачи и т. д. Это позволит привыкнуть уху </w:t>
      </w:r>
      <w:proofErr w:type="gramStart"/>
      <w:r w:rsidRPr="008952B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952BA">
        <w:rPr>
          <w:rFonts w:ascii="Times New Roman" w:eastAsia="Calibri" w:hAnsi="Times New Roman" w:cs="Times New Roman"/>
          <w:sz w:val="28"/>
          <w:szCs w:val="28"/>
        </w:rPr>
        <w:t>звучанию</w:t>
      </w:r>
      <w:proofErr w:type="gramEnd"/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 иностранного языка, вычленять и лучше запоминать уже известные слова. На начальном этапе желательно иметь перед собой текст, который вы слушаете. В дальнейшем эта необходимость отпадет. 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>3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 Читайте на татарском языке. Чтение стимулирует более глубокое запоминание слов, а также понимание логики и структуры языка. Таким образом, вы познакомитесь со многими устойчивыми выражениями. В интернете существует большое количество материалов (книг, газет, журналов, публикаций) на татарском языке. 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 xml:space="preserve"> Познакомьтесь с татарской культурой, традициями и обычаями. Невозможно говорить по-татарски без знания культуры народа. Не зная специфики общения и принятых норм поведения и этикета, можно попасть в глупую, а иногда даже неприятную ситуацию, связанную с различиями в языковом мышлении. 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2B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Общайтесь с носителями языка. Нет ничего эффективнее в изучении языка, чем языковая практика. Поезжайте в глухую татарскую деревушку, где у вас не будет другого выхода, кроме непосредственного взаимодействия с татарами. Если же у вас нет возможности посетить республику Татарстан, то найти собеседников можно, не выходя из дома. Установите на компьютер программу </w:t>
      </w:r>
      <w:proofErr w:type="spellStart"/>
      <w:r w:rsidRPr="008952BA">
        <w:rPr>
          <w:rFonts w:ascii="Times New Roman" w:eastAsia="Calibri" w:hAnsi="Times New Roman" w:cs="Times New Roman"/>
          <w:sz w:val="28"/>
          <w:szCs w:val="28"/>
        </w:rPr>
        <w:t>Skype</w:t>
      </w:r>
      <w:proofErr w:type="spellEnd"/>
      <w:r w:rsidRPr="008952BA">
        <w:rPr>
          <w:rFonts w:ascii="Times New Roman" w:eastAsia="Calibri" w:hAnsi="Times New Roman" w:cs="Times New Roman"/>
          <w:sz w:val="28"/>
          <w:szCs w:val="28"/>
        </w:rPr>
        <w:t>, найдите там носителей татарского языка и общайтесь с ними в режиме реального времени.</w:t>
      </w: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2BA" w:rsidRPr="008952BA" w:rsidRDefault="008952BA" w:rsidP="008952BA">
      <w:pPr>
        <w:rPr>
          <w:rFonts w:ascii="Calibri" w:eastAsia="Calibri" w:hAnsi="Calibri" w:cs="Times New Roman"/>
        </w:rPr>
      </w:pPr>
    </w:p>
    <w:p w:rsidR="0097398F" w:rsidRDefault="0097398F">
      <w:bookmarkStart w:id="0" w:name="_GoBack"/>
      <w:bookmarkEnd w:id="0"/>
    </w:p>
    <w:sectPr w:rsidR="0097398F" w:rsidSect="00485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C5"/>
    <w:rsid w:val="000D4DC5"/>
    <w:rsid w:val="008952BA"/>
    <w:rsid w:val="0097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>diakov.net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2015-10-23T08:28:00Z</dcterms:created>
  <dcterms:modified xsi:type="dcterms:W3CDTF">2015-10-23T08:28:00Z</dcterms:modified>
</cp:coreProperties>
</file>